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7844" w:rsidRPr="007E5D6F" w:rsidRDefault="00317844" w:rsidP="00317844">
      <w:pPr>
        <w:pStyle w:val="a3"/>
        <w:jc w:val="both"/>
        <w:rPr>
          <w:sz w:val="32"/>
          <w:szCs w:val="32"/>
        </w:rPr>
      </w:pPr>
      <w:r w:rsidRPr="007E5D6F">
        <w:rPr>
          <w:sz w:val="32"/>
          <w:szCs w:val="32"/>
        </w:rPr>
        <w:t xml:space="preserve">Как и всякий труд, учитель - это </w:t>
      </w:r>
      <w:r w:rsidRPr="006A7C40">
        <w:rPr>
          <w:sz w:val="32"/>
          <w:szCs w:val="32"/>
        </w:rPr>
        <w:t>профессия</w:t>
      </w:r>
      <w:r w:rsidR="006A7C40">
        <w:rPr>
          <w:sz w:val="32"/>
          <w:szCs w:val="32"/>
        </w:rPr>
        <w:t>, специальность, но</w:t>
      </w:r>
      <w:r w:rsidRPr="007E5D6F">
        <w:rPr>
          <w:sz w:val="32"/>
          <w:szCs w:val="32"/>
        </w:rPr>
        <w:t xml:space="preserve"> особенная. Она отличается рядом свойств и качеств.</w:t>
      </w:r>
    </w:p>
    <w:p w:rsidR="00317844" w:rsidRPr="007E5D6F" w:rsidRDefault="00317844" w:rsidP="00317844">
      <w:pPr>
        <w:pStyle w:val="a3"/>
        <w:jc w:val="both"/>
        <w:rPr>
          <w:sz w:val="32"/>
          <w:szCs w:val="32"/>
        </w:rPr>
      </w:pPr>
      <w:r w:rsidRPr="007E5D6F">
        <w:rPr>
          <w:sz w:val="32"/>
          <w:szCs w:val="32"/>
        </w:rPr>
        <w:t>Объект труда учителя - духовная</w:t>
      </w:r>
      <w:r w:rsidR="00584233">
        <w:rPr>
          <w:sz w:val="32"/>
          <w:szCs w:val="32"/>
        </w:rPr>
        <w:t xml:space="preserve"> жизнь формирующегося человека</w:t>
      </w:r>
      <w:r w:rsidRPr="007E5D6F">
        <w:rPr>
          <w:sz w:val="32"/>
          <w:szCs w:val="32"/>
        </w:rPr>
        <w:t xml:space="preserve">. Важнейшие инструменты воздействия - слово, красота окружающего мира и искусства, создание обстоятельств, в которых наиболее ярко </w:t>
      </w:r>
      <w:r w:rsidR="00584233">
        <w:rPr>
          <w:sz w:val="32"/>
          <w:szCs w:val="32"/>
        </w:rPr>
        <w:t>выражаются чувства</w:t>
      </w:r>
      <w:r w:rsidRPr="007E5D6F">
        <w:rPr>
          <w:sz w:val="32"/>
          <w:szCs w:val="32"/>
        </w:rPr>
        <w:t>. Поэтому учительская профессия - э</w:t>
      </w:r>
      <w:r w:rsidR="00066E3E">
        <w:rPr>
          <w:sz w:val="32"/>
          <w:szCs w:val="32"/>
        </w:rPr>
        <w:t>то человековедение</w:t>
      </w:r>
      <w:r w:rsidRPr="007E5D6F">
        <w:rPr>
          <w:sz w:val="32"/>
          <w:szCs w:val="32"/>
        </w:rPr>
        <w:t>.</w:t>
      </w:r>
    </w:p>
    <w:p w:rsidR="00317844" w:rsidRPr="007E5D6F" w:rsidRDefault="00317844" w:rsidP="00317844">
      <w:pPr>
        <w:pStyle w:val="a3"/>
        <w:jc w:val="both"/>
        <w:rPr>
          <w:sz w:val="32"/>
          <w:szCs w:val="32"/>
        </w:rPr>
      </w:pPr>
      <w:r w:rsidRPr="007E5D6F">
        <w:rPr>
          <w:sz w:val="32"/>
          <w:szCs w:val="32"/>
        </w:rPr>
        <w:t xml:space="preserve">Конечный результат педагогического труда можно </w:t>
      </w:r>
      <w:r w:rsidR="00066E3E">
        <w:rPr>
          <w:sz w:val="32"/>
          <w:szCs w:val="32"/>
        </w:rPr>
        <w:t>увидеть не сразу</w:t>
      </w:r>
      <w:r w:rsidR="000F5AB1">
        <w:rPr>
          <w:sz w:val="32"/>
          <w:szCs w:val="32"/>
        </w:rPr>
        <w:t xml:space="preserve">, </w:t>
      </w:r>
      <w:r w:rsidRPr="000F5AB1">
        <w:rPr>
          <w:sz w:val="32"/>
          <w:szCs w:val="32"/>
        </w:rPr>
        <w:t xml:space="preserve">иногда через пять, десять лет. </w:t>
      </w:r>
      <w:r w:rsidRPr="007E5D6F">
        <w:rPr>
          <w:sz w:val="32"/>
          <w:szCs w:val="32"/>
        </w:rPr>
        <w:t>От мастерства</w:t>
      </w:r>
      <w:r w:rsidR="00AF2B23">
        <w:rPr>
          <w:sz w:val="32"/>
          <w:szCs w:val="32"/>
        </w:rPr>
        <w:t xml:space="preserve"> и мудрости учителя </w:t>
      </w:r>
      <w:r w:rsidRPr="007E5D6F">
        <w:rPr>
          <w:sz w:val="32"/>
          <w:szCs w:val="32"/>
        </w:rPr>
        <w:t xml:space="preserve">зависит </w:t>
      </w:r>
      <w:r w:rsidR="00AF2B23">
        <w:rPr>
          <w:sz w:val="32"/>
          <w:szCs w:val="32"/>
        </w:rPr>
        <w:t xml:space="preserve">настоящее и </w:t>
      </w:r>
      <w:r w:rsidRPr="007E5D6F">
        <w:rPr>
          <w:sz w:val="32"/>
          <w:szCs w:val="32"/>
        </w:rPr>
        <w:t xml:space="preserve">будущее ученика. Поэтому очень важно верить в возможность успешного воспитания каждого ребенка. </w:t>
      </w:r>
      <w:r w:rsidR="007A4449">
        <w:rPr>
          <w:sz w:val="32"/>
          <w:szCs w:val="32"/>
        </w:rPr>
        <w:t>В</w:t>
      </w:r>
      <w:r w:rsidR="007A4449" w:rsidRPr="007E5D6F">
        <w:rPr>
          <w:sz w:val="32"/>
          <w:szCs w:val="32"/>
        </w:rPr>
        <w:t xml:space="preserve"> душе </w:t>
      </w:r>
      <w:r w:rsidR="007A4449">
        <w:rPr>
          <w:sz w:val="32"/>
          <w:szCs w:val="32"/>
        </w:rPr>
        <w:t>того, кто</w:t>
      </w:r>
      <w:r w:rsidR="007A4449" w:rsidRPr="007E5D6F">
        <w:rPr>
          <w:sz w:val="32"/>
          <w:szCs w:val="32"/>
        </w:rPr>
        <w:t xml:space="preserve"> решил</w:t>
      </w:r>
      <w:r w:rsidR="007A4449">
        <w:rPr>
          <w:sz w:val="32"/>
          <w:szCs w:val="32"/>
        </w:rPr>
        <w:t xml:space="preserve"> стать учителем</w:t>
      </w:r>
      <w:r w:rsidR="007A4449">
        <w:rPr>
          <w:sz w:val="32"/>
          <w:szCs w:val="32"/>
        </w:rPr>
        <w:t xml:space="preserve">, </w:t>
      </w:r>
      <w:r w:rsidR="007A4449">
        <w:rPr>
          <w:sz w:val="32"/>
          <w:szCs w:val="32"/>
        </w:rPr>
        <w:t>должна</w:t>
      </w:r>
      <w:r w:rsidR="007A4449" w:rsidRPr="007E5D6F">
        <w:rPr>
          <w:sz w:val="32"/>
          <w:szCs w:val="32"/>
        </w:rPr>
        <w:t xml:space="preserve"> жить</w:t>
      </w:r>
      <w:r w:rsidR="007A4449">
        <w:rPr>
          <w:sz w:val="32"/>
          <w:szCs w:val="32"/>
        </w:rPr>
        <w:t xml:space="preserve"> безграничная в</w:t>
      </w:r>
      <w:r w:rsidR="00AF2B23">
        <w:rPr>
          <w:sz w:val="32"/>
          <w:szCs w:val="32"/>
        </w:rPr>
        <w:t>ера в человека</w:t>
      </w:r>
      <w:r w:rsidRPr="007E5D6F">
        <w:rPr>
          <w:sz w:val="32"/>
          <w:szCs w:val="32"/>
        </w:rPr>
        <w:t>.</w:t>
      </w:r>
    </w:p>
    <w:p w:rsidR="00640823" w:rsidRDefault="00640823">
      <w:bookmarkStart w:id="0" w:name="_GoBack"/>
      <w:bookmarkEnd w:id="0"/>
    </w:p>
    <w:sectPr w:rsidR="00640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C69"/>
    <w:rsid w:val="00007E4E"/>
    <w:rsid w:val="00066E3E"/>
    <w:rsid w:val="000F5AB1"/>
    <w:rsid w:val="00317844"/>
    <w:rsid w:val="00584233"/>
    <w:rsid w:val="00640823"/>
    <w:rsid w:val="006A7C40"/>
    <w:rsid w:val="007A4449"/>
    <w:rsid w:val="007E5D6F"/>
    <w:rsid w:val="00AF2B23"/>
    <w:rsid w:val="00C36C5B"/>
    <w:rsid w:val="00D92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E15D2A-D985-4374-AAF4-BE628E08E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17844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32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dcterms:created xsi:type="dcterms:W3CDTF">2017-04-05T15:01:00Z</dcterms:created>
  <dcterms:modified xsi:type="dcterms:W3CDTF">2017-04-05T15:24:00Z</dcterms:modified>
</cp:coreProperties>
</file>